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FB" w:rsidRDefault="005006FB" w:rsidP="00F7776E">
      <w:pPr>
        <w:jc w:val="center"/>
      </w:pPr>
      <w:r w:rsidRPr="005006FB">
        <w:rPr>
          <w:noProof/>
        </w:rPr>
        <w:drawing>
          <wp:inline distT="0" distB="0" distL="0" distR="0" wp14:anchorId="6F03F2AE" wp14:editId="0581E464">
            <wp:extent cx="2489200" cy="392106"/>
            <wp:effectExtent l="25400" t="0" r="0" b="0"/>
            <wp:docPr id="5" name="Picture 4" descr="BCE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ENTS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39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3A8" w:rsidRDefault="00E263A8" w:rsidP="00F7776E">
      <w:pPr>
        <w:jc w:val="center"/>
      </w:pPr>
    </w:p>
    <w:p w:rsidR="00FB7990" w:rsidRDefault="00FB7990" w:rsidP="00F7776E">
      <w:pPr>
        <w:jc w:val="center"/>
      </w:pPr>
    </w:p>
    <w:p w:rsidR="00FB7990" w:rsidRDefault="00FB7990" w:rsidP="00F7776E">
      <w:pPr>
        <w:jc w:val="center"/>
      </w:pPr>
    </w:p>
    <w:p w:rsidR="00F7776E" w:rsidRDefault="005006FB" w:rsidP="005006FB">
      <w:pPr>
        <w:tabs>
          <w:tab w:val="center" w:pos="5040"/>
          <w:tab w:val="left" w:pos="6180"/>
        </w:tabs>
      </w:pPr>
      <w:r>
        <w:tab/>
      </w:r>
      <w:r w:rsidR="00694CA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3238873">
                <wp:simplePos x="0" y="0"/>
                <wp:positionH relativeFrom="column">
                  <wp:posOffset>12700</wp:posOffset>
                </wp:positionH>
                <wp:positionV relativeFrom="page">
                  <wp:posOffset>1143000</wp:posOffset>
                </wp:positionV>
                <wp:extent cx="6367145" cy="75438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7145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80" w:rsidRPr="00FC08E3" w:rsidRDefault="00FC08E3" w:rsidP="00FC08E3">
                            <w:pPr>
                              <w:jc w:val="center"/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Aviso a Los P</w:t>
                            </w:r>
                            <w:r w:rsidRPr="00FC08E3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acientes</w:t>
                            </w:r>
                          </w:p>
                          <w:p w:rsidR="00FC08E3" w:rsidRPr="00FC08E3" w:rsidRDefault="00FC08E3" w:rsidP="00FC08E3">
                            <w:pPr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FC08E3" w:rsidRPr="00FC08E3" w:rsidRDefault="00FC08E3" w:rsidP="00FC08E3">
                            <w:pPr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FC08E3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“La base de datos Open Payments es una herramienta federal que se utiliza para buscar pagos realizados por compañías de medicamentos y dispositivos a médicos y hospitales docentes. Se puede encontrar en https://openpaymentsdata.cms.gov”.</w:t>
                            </w:r>
                          </w:p>
                          <w:p w:rsidR="00FC08E3" w:rsidRPr="00FC08E3" w:rsidRDefault="00FC08E3" w:rsidP="00FC08E3">
                            <w:pPr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C22180" w:rsidRPr="00FC08E3" w:rsidRDefault="00FC08E3" w:rsidP="00FC08E3">
                            <w:pPr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FC08E3"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  <w:t>Solo con fines informativos, aquí se proporciona un enlace a la página web de Pagos Abiertos de los Centros Federales de Servicios de Medicare y Medicaid (CMS). La Ley Federal Sunshine de Pagos a Médicos exige que se ponga a disposición del público información detallada sobre pagos y otros pagos de valor superior a diez dólares ($10) de fabricantes de medicamentos, dispositivos médicos y productos biológicos a médicos y hospitales docentes.</w:t>
                            </w:r>
                          </w:p>
                          <w:p w:rsidR="00FC08E3" w:rsidRDefault="00FC08E3" w:rsidP="00FC08E3">
                            <w:pPr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FC08E3" w:rsidRDefault="00FC08E3" w:rsidP="00FC08E3">
                            <w:pPr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C08E3" w:rsidRPr="00A56745" w:rsidRDefault="00FC08E3" w:rsidP="00FC08E3">
                            <w:pPr>
                              <w:rPr>
                                <w:rFonts w:ascii="Garamond" w:hAnsi="Garamond" w:cs="Arial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C22180" w:rsidRPr="00A56745" w:rsidRDefault="00FC08E3" w:rsidP="00064D07">
                            <w:pPr>
                              <w:rPr>
                                <w:rFonts w:ascii="Garamond" w:hAnsi="Garamond" w:cs="Arial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t>Firma</w:t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t xml:space="preserve">: ____________________________________________ </w:t>
                            </w:r>
                            <w:r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t>Fecha</w:t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t xml:space="preserve">: </w:t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</w:r>
                            <w:r w:rsidR="00C22180" w:rsidRPr="00A56745">
                              <w:rPr>
                                <w:rFonts w:ascii="Garamond" w:hAnsi="Garamond" w:cs="Arial"/>
                                <w:shd w:val="clear" w:color="auto" w:fill="FFFFFF"/>
                              </w:rPr>
                              <w:softHyphen/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38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90pt;width:501.35pt;height:5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" filled="f" stroked="f">
                <v:path arrowok="t"/>
                <v:textbox inset=",7.2pt,,7.2pt">
                  <w:txbxContent>
                    <w:p w:rsidR="00C22180" w:rsidRPr="00FC08E3" w:rsidRDefault="00FC08E3" w:rsidP="00FC08E3">
                      <w:pPr>
                        <w:jc w:val="center"/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Aviso a Los P</w:t>
                      </w:r>
                      <w:r w:rsidRPr="00FC08E3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acientes</w:t>
                      </w:r>
                    </w:p>
                    <w:p w:rsidR="00FC08E3" w:rsidRPr="00FC08E3" w:rsidRDefault="00FC08E3" w:rsidP="00FC08E3">
                      <w:pPr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FC08E3" w:rsidRPr="00FC08E3" w:rsidRDefault="00FC08E3" w:rsidP="00FC08E3">
                      <w:pPr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FC08E3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“La base de datos Open Payments es una herramienta federal que se utiliza para buscar pagos realizados por compañías de medicamentos y dispositivos a médicos y hospitales docentes. Se puede encontrar en https://openpaymentsdata.cms.gov”.</w:t>
                      </w:r>
                    </w:p>
                    <w:p w:rsidR="00FC08E3" w:rsidRPr="00FC08E3" w:rsidRDefault="00FC08E3" w:rsidP="00FC08E3">
                      <w:pPr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C22180" w:rsidRPr="00FC08E3" w:rsidRDefault="00FC08E3" w:rsidP="00FC08E3">
                      <w:pPr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FC08E3"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  <w:t>Solo con fines informativos, aquí se proporciona un enlace a la página web de Pagos Abiertos de los Centros Federales de Servicios de Medicare y Medicaid (CMS). La Ley Federal Sunshine de Pagos a Médicos exige que se ponga a disposición del público información detallada sobre pagos y otros pagos de valor superior a diez dólares ($10) de fabricantes de medicamentos, dispositivos médicos y productos biológicos a médicos y hospitales docentes.</w:t>
                      </w:r>
                    </w:p>
                    <w:p w:rsidR="00FC08E3" w:rsidRDefault="00FC08E3" w:rsidP="00FC08E3">
                      <w:pPr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FC08E3" w:rsidRDefault="00FC08E3" w:rsidP="00FC08E3">
                      <w:pPr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</w:p>
                    <w:p w:rsidR="00FC08E3" w:rsidRPr="00A56745" w:rsidRDefault="00FC08E3" w:rsidP="00FC08E3">
                      <w:pPr>
                        <w:rPr>
                          <w:rFonts w:ascii="Garamond" w:hAnsi="Garamond" w:cs="Arial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C22180" w:rsidRPr="00A56745" w:rsidRDefault="00FC08E3" w:rsidP="00064D07">
                      <w:pPr>
                        <w:rPr>
                          <w:rFonts w:ascii="Garamond" w:hAnsi="Garamond" w:cs="Arial"/>
                        </w:rPr>
                      </w:pPr>
                      <w:r>
                        <w:rPr>
                          <w:rFonts w:ascii="Garamond" w:hAnsi="Garamond" w:cs="Arial"/>
                          <w:shd w:val="clear" w:color="auto" w:fill="FFFFFF"/>
                        </w:rPr>
                        <w:t>Firma</w:t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t xml:space="preserve">: ____________________________________________ </w:t>
                      </w:r>
                      <w:r>
                        <w:rPr>
                          <w:rFonts w:ascii="Garamond" w:hAnsi="Garamond" w:cs="Arial"/>
                          <w:shd w:val="clear" w:color="auto" w:fill="FFFFFF"/>
                        </w:rPr>
                        <w:t>Fecha</w:t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t xml:space="preserve">: </w:t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</w:r>
                      <w:r w:rsidR="00C22180" w:rsidRPr="00A56745">
                        <w:rPr>
                          <w:rFonts w:ascii="Garamond" w:hAnsi="Garamond" w:cs="Arial"/>
                          <w:shd w:val="clear" w:color="auto" w:fill="FFFFFF"/>
                        </w:rPr>
                        <w:softHyphen/>
                        <w:t>_________________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694CA9">
        <w:rPr>
          <w:noProof/>
        </w:rPr>
        <w:drawing>
          <wp:inline distT="0" distB="0" distL="0" distR="0" wp14:anchorId="258FB7BC" wp14:editId="7645C044">
            <wp:extent cx="6400800" cy="737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76E" w:rsidSect="00064D07">
      <w:pgSz w:w="12240" w:h="15840"/>
      <w:pgMar w:top="720" w:right="1080" w:bottom="270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F9" w:rsidRDefault="00040FF9" w:rsidP="00E263A8">
      <w:r>
        <w:separator/>
      </w:r>
    </w:p>
  </w:endnote>
  <w:endnote w:type="continuationSeparator" w:id="0">
    <w:p w:rsidR="00040FF9" w:rsidRDefault="00040FF9" w:rsidP="00E2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F9" w:rsidRDefault="00040FF9" w:rsidP="00E263A8">
      <w:r>
        <w:separator/>
      </w:r>
    </w:p>
  </w:footnote>
  <w:footnote w:type="continuationSeparator" w:id="0">
    <w:p w:rsidR="00040FF9" w:rsidRDefault="00040FF9" w:rsidP="00E2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6E"/>
    <w:rsid w:val="00040FF9"/>
    <w:rsid w:val="00064D07"/>
    <w:rsid w:val="00190045"/>
    <w:rsid w:val="002B4E4B"/>
    <w:rsid w:val="002E068F"/>
    <w:rsid w:val="0036100A"/>
    <w:rsid w:val="00362067"/>
    <w:rsid w:val="00372319"/>
    <w:rsid w:val="0045087B"/>
    <w:rsid w:val="00475802"/>
    <w:rsid w:val="005006FB"/>
    <w:rsid w:val="006144E5"/>
    <w:rsid w:val="00694CA9"/>
    <w:rsid w:val="007915CB"/>
    <w:rsid w:val="007E23A3"/>
    <w:rsid w:val="008510F7"/>
    <w:rsid w:val="00876813"/>
    <w:rsid w:val="0089741A"/>
    <w:rsid w:val="00A56745"/>
    <w:rsid w:val="00A63728"/>
    <w:rsid w:val="00A83FDF"/>
    <w:rsid w:val="00A979FE"/>
    <w:rsid w:val="00B50EF0"/>
    <w:rsid w:val="00B76550"/>
    <w:rsid w:val="00B903F1"/>
    <w:rsid w:val="00C22180"/>
    <w:rsid w:val="00C42409"/>
    <w:rsid w:val="00CE5E92"/>
    <w:rsid w:val="00D061B2"/>
    <w:rsid w:val="00DD1901"/>
    <w:rsid w:val="00E263A8"/>
    <w:rsid w:val="00E80A18"/>
    <w:rsid w:val="00E85403"/>
    <w:rsid w:val="00EF3F29"/>
    <w:rsid w:val="00F40D41"/>
    <w:rsid w:val="00F7776E"/>
    <w:rsid w:val="00F856D6"/>
    <w:rsid w:val="00F93128"/>
    <w:rsid w:val="00FB7990"/>
    <w:rsid w:val="00FC08E3"/>
    <w:rsid w:val="00FF20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665E5-1A1D-7A4A-ACDE-71354130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A8"/>
  </w:style>
  <w:style w:type="paragraph" w:styleId="Footer">
    <w:name w:val="footer"/>
    <w:basedOn w:val="Normal"/>
    <w:link w:val="FooterChar"/>
    <w:uiPriority w:val="99"/>
    <w:unhideWhenUsed/>
    <w:rsid w:val="00E26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A8"/>
  </w:style>
  <w:style w:type="character" w:styleId="Hyperlink">
    <w:name w:val="Hyperlink"/>
    <w:basedOn w:val="DefaultParagraphFont"/>
    <w:uiPriority w:val="99"/>
    <w:unhideWhenUsed/>
    <w:rsid w:val="00B765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50"/>
    <w:rPr>
      <w:rFonts w:ascii="Segoe UI" w:hAnsi="Segoe UI" w:cs="Segoe UI"/>
      <w:sz w:val="18"/>
      <w:szCs w:val="18"/>
    </w:rPr>
  </w:style>
  <w:style w:type="character" w:customStyle="1" w:styleId="markcaqpx36c6">
    <w:name w:val="markcaqpx36c6"/>
    <w:basedOn w:val="DefaultParagraphFont"/>
    <w:rsid w:val="00C22180"/>
  </w:style>
  <w:style w:type="character" w:customStyle="1" w:styleId="mark0hhsuu0h8">
    <w:name w:val="mark0hhsuu0h8"/>
    <w:basedOn w:val="DefaultParagraphFont"/>
    <w:rsid w:val="00C22180"/>
  </w:style>
  <w:style w:type="character" w:customStyle="1" w:styleId="markqgispk7xv">
    <w:name w:val="markqgispk7xv"/>
    <w:basedOn w:val="DefaultParagraphFont"/>
    <w:rsid w:val="00C2218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0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8E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C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8B4C-70CB-40E2-8355-819BFA7C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Coopersmith</dc:creator>
  <cp:keywords/>
  <cp:lastModifiedBy>Michele Stagnaro</cp:lastModifiedBy>
  <cp:revision>2</cp:revision>
  <cp:lastPrinted>2022-12-22T21:57:00Z</cp:lastPrinted>
  <dcterms:created xsi:type="dcterms:W3CDTF">2022-12-22T21:57:00Z</dcterms:created>
  <dcterms:modified xsi:type="dcterms:W3CDTF">2022-12-22T21:57:00Z</dcterms:modified>
</cp:coreProperties>
</file>